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82"/>
      </w:tblGrid>
      <w:tr w:rsidR="00D95419" w:rsidRPr="00D95419" w:rsidTr="00D95419">
        <w:trPr>
          <w:tblCellSpacing w:w="0" w:type="dxa"/>
        </w:trPr>
        <w:tc>
          <w:tcPr>
            <w:tcW w:w="0" w:type="auto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71A2F" w:rsidRDefault="00D71A2F" w:rsidP="00D71A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Д.Б.Кабалевский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«  Три кита»</w:t>
            </w:r>
          </w:p>
          <w:p w:rsidR="00D95419" w:rsidRPr="00D95419" w:rsidRDefault="00D71A2F" w:rsidP="00D71A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="00D95419" w:rsidRPr="00D9541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Программное содержание. </w:t>
            </w:r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Рассказать детям о биографии Д. Б. </w:t>
            </w:r>
            <w:proofErr w:type="spellStart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; о «трех китах» в музыке. Прослушать марш, танец, песню, чтобы дети сами по характеру определили их.</w:t>
            </w:r>
          </w:p>
          <w:p w:rsidR="00D95419" w:rsidRPr="00D95419" w:rsidRDefault="00D95419" w:rsidP="00D954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5419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Ход занятия</w:t>
            </w:r>
          </w:p>
          <w:p w:rsidR="00D95419" w:rsidRPr="00D95419" w:rsidRDefault="00972CBB" w:rsidP="00D95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Рассказчик</w:t>
            </w:r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Дмитрий Борисович </w:t>
            </w:r>
            <w:proofErr w:type="spellStart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– известный композитор и педагог, родился в Петербурге в 1904 г. Играть на фортепиано он начал еще в детстве, а когда подрос, то поступил в музыкальное училище им. Скрябина. После окончания училища учился в Московской консерватории. В это же время начинает преподавать в детской музыкальной школе.</w:t>
            </w:r>
          </w:p>
          <w:p w:rsidR="00D95419" w:rsidRPr="00D95419" w:rsidRDefault="00D95419" w:rsidP="00D95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Вся деятельность </w:t>
            </w:r>
            <w:proofErr w:type="spellStart"/>
            <w:r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связана с детьми, для которых он много сочинил хорошей музыки и с которыми любил заниматься, учил их петь и понимать, о чем говорит музыка. </w:t>
            </w:r>
            <w:proofErr w:type="spellStart"/>
            <w:r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любил рассказывать детям одну легенду, в которой говорится, что в далекие времена люди не могли дать объяснение многим явлениям природы и думали, что Земля стоит на трех огромных китах. Сейчас даже маленькие дети знают, что никаких китов </w:t>
            </w:r>
            <w:proofErr w:type="gramStart"/>
            <w:r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нет и Землю никто не поддерживает</w:t>
            </w:r>
            <w:proofErr w:type="gramEnd"/>
            <w:r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А вот в музыке, говорил </w:t>
            </w:r>
            <w:proofErr w:type="spellStart"/>
            <w:r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 есть свои «три кита», и существуют они на самом деле. На этих «трех китах» держится почти вся музыка. «Три кита» в музыке – это три основных ее жанра: марш, танец и песня. Вы, дети, уже знаете, что такое марш, танец и песня, но прежде чем ответить на вопрос, почему все-таки мы можем назвать их «китами» и почему на них держится вся музыка, давайте их послушаем.</w:t>
            </w:r>
          </w:p>
          <w:p w:rsidR="00D95419" w:rsidRDefault="00D95419" w:rsidP="00D95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Дети слушают марш, танец, песню и определяют их.</w:t>
            </w:r>
          </w:p>
          <w:p w:rsidR="000D2A17" w:rsidRDefault="000D2A17" w:rsidP="0041463F">
            <w:pPr>
              <w:spacing w:before="100" w:beforeAutospacing="1" w:after="100" w:afterAutospacing="1" w:line="240" w:lineRule="auto"/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Марш -</w:t>
            </w:r>
            <w:hyperlink r:id="rId4" w:history="1">
              <w:r>
                <w:rPr>
                  <w:rStyle w:val="a5"/>
                </w:rPr>
                <w:t>https://www.youtube.com/watch?v=JgeplssOEHM</w:t>
              </w:r>
            </w:hyperlink>
          </w:p>
          <w:p w:rsidR="000D2A17" w:rsidRPr="0041463F" w:rsidRDefault="000D2A17" w:rsidP="0041463F">
            <w:pPr>
              <w:spacing w:before="100" w:beforeAutospacing="1" w:after="100" w:afterAutospacing="1" w:line="240" w:lineRule="auto"/>
            </w:pPr>
            <w:r w:rsidRPr="000D2A17">
              <w:rPr>
                <w:rFonts w:ascii="Verdana" w:hAnsi="Verdana"/>
                <w:sz w:val="28"/>
                <w:szCs w:val="28"/>
              </w:rPr>
              <w:t>Песня</w:t>
            </w:r>
            <w:r w:rsidR="00D71A2F">
              <w:rPr>
                <w:rFonts w:ascii="Verdana" w:hAnsi="Verdana"/>
                <w:sz w:val="28"/>
                <w:szCs w:val="28"/>
              </w:rPr>
              <w:t xml:space="preserve">- </w:t>
            </w:r>
            <w:hyperlink r:id="rId5" w:history="1">
              <w:r w:rsidR="00D71A2F">
                <w:rPr>
                  <w:rStyle w:val="a5"/>
                </w:rPr>
                <w:t>https://www.youtube.com/watch?v=0WAqlO0vKwk</w:t>
              </w:r>
            </w:hyperlink>
            <w:r w:rsidR="0041463F">
              <w:t xml:space="preserve">                     </w:t>
            </w:r>
            <w:r w:rsidR="00D71A2F">
              <w:t xml:space="preserve"> </w:t>
            </w:r>
            <w:r w:rsidR="0041463F">
              <w:t xml:space="preserve">                                                                      </w:t>
            </w:r>
            <w:r w:rsidR="00D71A2F">
              <w:t xml:space="preserve"> Пение песни в караоке   -    </w:t>
            </w:r>
            <w:hyperlink r:id="rId6" w:history="1">
              <w:r w:rsidR="0041463F">
                <w:rPr>
                  <w:rStyle w:val="a5"/>
                </w:rPr>
                <w:t>https://www.youtube.com/watch?v=YmDdQWqJTF0</w:t>
              </w:r>
            </w:hyperlink>
            <w:r w:rsidR="0041463F">
              <w:t xml:space="preserve">                                                      </w:t>
            </w:r>
            <w:r>
              <w:rPr>
                <w:rFonts w:ascii="Verdana" w:hAnsi="Verdana"/>
                <w:sz w:val="28"/>
                <w:szCs w:val="28"/>
              </w:rPr>
              <w:t>Танец</w:t>
            </w:r>
            <w:r w:rsidR="00D71A2F">
              <w:rPr>
                <w:rFonts w:ascii="Verdana" w:hAnsi="Verdana"/>
                <w:sz w:val="28"/>
                <w:szCs w:val="28"/>
              </w:rPr>
              <w:t xml:space="preserve">- </w:t>
            </w:r>
            <w:hyperlink r:id="rId7" w:history="1">
              <w:r w:rsidR="00D71A2F">
                <w:rPr>
                  <w:rStyle w:val="a5"/>
                </w:rPr>
                <w:t>https://www.youtube.com/watch?v=2NbbbVs6rRg&amp;pbjreload=10</w:t>
              </w:r>
            </w:hyperlink>
          </w:p>
          <w:p w:rsidR="000D2A17" w:rsidRPr="00D95419" w:rsidRDefault="000D2A17" w:rsidP="00D95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D95419" w:rsidRDefault="00972CBB" w:rsidP="00D95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Рассказчик</w:t>
            </w:r>
            <w:proofErr w:type="gramStart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от видите, как хорошо вы знакомы с «</w:t>
            </w:r>
            <w:proofErr w:type="spellStart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трeмя</w:t>
            </w:r>
            <w:proofErr w:type="spellEnd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китами» музыки. Нет на свете человека, который бы не спел хоть </w:t>
            </w:r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 xml:space="preserve">одну песню, не танцевал или не маршировал. Вы поете, танцуете и маршируете на занятиях и праздниках. Дмитрий </w:t>
            </w:r>
            <w:proofErr w:type="spellStart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говорил, что танцы, марши и песни встречаются в самых разных музыкальных формах: в опере, балете, хоровой музыке и так далее. «Три кита» приблизят вас к серьезной музыке </w:t>
            </w:r>
            <w:proofErr w:type="gramStart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95419" w:rsidRPr="00D9541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помогут понять ее. Пусть у вас появится желание узнать эту музыку, проявится интерес к творчеству композиторов, и в итоге это принесет вам большую радость.</w:t>
            </w:r>
          </w:p>
          <w:p w:rsidR="00D95419" w:rsidRDefault="00972CBB" w:rsidP="00D95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2647950"/>
                  <wp:effectExtent l="19050" t="0" r="9525" b="0"/>
                  <wp:docPr id="1" name="Рисунок 1" descr="C:\Users\dsn\Desktop\кабале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n\Desktop\кабале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          </w:t>
            </w:r>
            <w:r w:rsidR="000D2A17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Verdana" w:eastAsia="Times New Roman" w:hAnsi="Verdan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2657475"/>
                  <wp:effectExtent l="19050" t="0" r="9525" b="0"/>
                  <wp:docPr id="2" name="Рисунок 2" descr="C:\Users\dsn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n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D95419" w:rsidRDefault="00D95419" w:rsidP="00D95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D95419" w:rsidRDefault="00D95419" w:rsidP="00D95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D95419" w:rsidRPr="00D95419" w:rsidRDefault="00D95419" w:rsidP="00D95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95419" w:rsidRPr="00D95419" w:rsidTr="00D95419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95419" w:rsidRPr="00D95419" w:rsidRDefault="00D95419" w:rsidP="00D9541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43F78" w:rsidRPr="00972CBB" w:rsidRDefault="000D2A17" w:rsidP="000D2A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67932" cy="2286000"/>
            <wp:effectExtent l="19050" t="0" r="8718" b="0"/>
            <wp:docPr id="3" name="Рисунок 3" descr="C:\Users\dsn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n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3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F78" w:rsidRPr="00972CBB" w:rsidSect="00D954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78"/>
    <w:rsid w:val="000D2A17"/>
    <w:rsid w:val="00243F78"/>
    <w:rsid w:val="0041463F"/>
    <w:rsid w:val="007B63C8"/>
    <w:rsid w:val="008E2EB7"/>
    <w:rsid w:val="00972CBB"/>
    <w:rsid w:val="00D71A2F"/>
    <w:rsid w:val="00D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9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D2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NbbbVs6rRg&amp;pbjreload=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DdQWqJTF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WAqlO0vKwk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JgeplssOEH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2020-04-25T19:17:00Z</dcterms:created>
  <dcterms:modified xsi:type="dcterms:W3CDTF">2020-04-25T20:06:00Z</dcterms:modified>
</cp:coreProperties>
</file>